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54DEE789" w14:textId="77777777" w:rsidTr="00F54AD1">
        <w:tc>
          <w:tcPr>
            <w:tcW w:w="4820" w:type="dxa"/>
          </w:tcPr>
          <w:p w14:paraId="5BA36D75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27AB1352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0741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4D5039FB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CD2535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6E191F9E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0665456B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7624DAC2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7EE929DA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7874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CBA95" w14:textId="77777777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235EA42C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3FD3BDBC" w14:textId="77777777" w:rsidTr="007848B1">
        <w:trPr>
          <w:trHeight w:val="808"/>
        </w:trPr>
        <w:tc>
          <w:tcPr>
            <w:tcW w:w="10536" w:type="dxa"/>
          </w:tcPr>
          <w:p w14:paraId="00CCEEC0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EC7F7D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F90D5D" w:rsidRPr="00F90D5D">
              <w:rPr>
                <w:rFonts w:ascii="Times New Roman" w:hAnsi="Times New Roman" w:cs="Times New Roman"/>
                <w:b/>
                <w:u w:val="single"/>
              </w:rPr>
              <w:t>Современные технологии в области кадастровой деятельности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»,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</w:t>
            </w:r>
            <w:r w:rsidR="00090324" w:rsidRPr="0009032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103D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F90D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103DB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50EFE928" w14:textId="77777777" w:rsidR="00103DBC" w:rsidRPr="00EC7F7D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городе</w:t>
            </w:r>
            <w:r w:rsidR="00FF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D7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D08039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34E7D" w:rsidRPr="00F15131" w14:paraId="1AC375AE" w14:textId="77777777" w:rsidTr="007848B1">
        <w:trPr>
          <w:trHeight w:val="808"/>
        </w:trPr>
        <w:tc>
          <w:tcPr>
            <w:tcW w:w="10536" w:type="dxa"/>
          </w:tcPr>
          <w:p w14:paraId="578654B9" w14:textId="77777777" w:rsidR="00534E7D" w:rsidRDefault="00534E7D" w:rsidP="00534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16BE39FE" w14:textId="576D261B" w:rsidR="00534E7D" w:rsidRPr="00F15131" w:rsidRDefault="00534E7D" w:rsidP="00534E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00E81770" w14:textId="77777777" w:rsidTr="007848B1">
        <w:trPr>
          <w:trHeight w:val="167"/>
        </w:trPr>
        <w:tc>
          <w:tcPr>
            <w:tcW w:w="10536" w:type="dxa"/>
          </w:tcPr>
          <w:p w14:paraId="3922A386" w14:textId="20730CAA" w:rsidR="00103DBC" w:rsidRPr="00F15131" w:rsidRDefault="00534E7D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323683FF" w14:textId="77777777" w:rsidTr="007848B1">
        <w:trPr>
          <w:trHeight w:val="157"/>
        </w:trPr>
        <w:tc>
          <w:tcPr>
            <w:tcW w:w="10536" w:type="dxa"/>
          </w:tcPr>
          <w:p w14:paraId="53AD161F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0392C31D" w14:textId="77777777" w:rsidTr="007848B1">
        <w:trPr>
          <w:trHeight w:val="1301"/>
        </w:trPr>
        <w:tc>
          <w:tcPr>
            <w:tcW w:w="10536" w:type="dxa"/>
          </w:tcPr>
          <w:p w14:paraId="70729437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6AD063A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66D4CFD6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0D362CD2" w14:textId="502556B3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07A86D63" w14:textId="77777777" w:rsidR="00B5564A" w:rsidRPr="00EC65B5" w:rsidRDefault="00B5564A" w:rsidP="00B556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7262333A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3C542817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1F5DC310" w14:textId="77777777" w:rsidTr="007848B1">
        <w:trPr>
          <w:trHeight w:val="1301"/>
        </w:trPr>
        <w:tc>
          <w:tcPr>
            <w:tcW w:w="10536" w:type="dxa"/>
          </w:tcPr>
          <w:p w14:paraId="3053F153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10258" w14:textId="77777777" w:rsidR="00F54AD1" w:rsidRPr="00F15131" w:rsidRDefault="00103DBC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3D964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710788B3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49141DC8" w14:textId="77777777" w:rsidR="00C01DCC" w:rsidRPr="00F15131" w:rsidRDefault="00C01DCC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23C76B15" w14:textId="77777777" w:rsidR="00F54AD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3463CDE9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90324"/>
    <w:rsid w:val="00103DBC"/>
    <w:rsid w:val="001C4984"/>
    <w:rsid w:val="002B4603"/>
    <w:rsid w:val="00534E7D"/>
    <w:rsid w:val="0055002B"/>
    <w:rsid w:val="006E0755"/>
    <w:rsid w:val="007848B1"/>
    <w:rsid w:val="007E408D"/>
    <w:rsid w:val="00826B08"/>
    <w:rsid w:val="00B5564A"/>
    <w:rsid w:val="00BC0507"/>
    <w:rsid w:val="00C01DCC"/>
    <w:rsid w:val="00C85D73"/>
    <w:rsid w:val="00EC7F7D"/>
    <w:rsid w:val="00F54AD1"/>
    <w:rsid w:val="00F90D5D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B6741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14</cp:revision>
  <cp:lastPrinted>2017-10-19T11:06:00Z</cp:lastPrinted>
  <dcterms:created xsi:type="dcterms:W3CDTF">2016-07-03T18:34:00Z</dcterms:created>
  <dcterms:modified xsi:type="dcterms:W3CDTF">2023-07-20T11:50:00Z</dcterms:modified>
</cp:coreProperties>
</file>